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41" w:rsidRDefault="00BE2741" w:rsidP="00BE2741">
      <w:pPr>
        <w:pStyle w:val="xmsonormal"/>
        <w:rPr>
          <w:rFonts w:ascii="Calibri" w:hAnsi="Calibri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Quality </w:t>
      </w:r>
      <w:r>
        <w:rPr>
          <w:rStyle w:val="xlrdctph"/>
          <w:rFonts w:ascii="Bookman Old Style" w:hAnsi="Bookman Old Style"/>
          <w:sz w:val="22"/>
          <w:szCs w:val="22"/>
        </w:rPr>
        <w:t>/</w:t>
      </w:r>
      <w:r>
        <w:rPr>
          <w:rStyle w:val="xlrdctph"/>
          <w:rFonts w:ascii="Calibri" w:hAnsi="Calibri"/>
          <w:sz w:val="22"/>
          <w:szCs w:val="22"/>
        </w:rPr>
        <w:t>ˈ</w:t>
      </w:r>
      <w:proofErr w:type="spellStart"/>
      <w:r>
        <w:rPr>
          <w:rStyle w:val="xlrdctph"/>
          <w:rFonts w:ascii="Bookman Old Style" w:hAnsi="Bookman Old Style"/>
          <w:sz w:val="22"/>
          <w:szCs w:val="22"/>
        </w:rPr>
        <w:t>kwäl</w:t>
      </w:r>
      <w:r>
        <w:rPr>
          <w:rStyle w:val="xlrdctph"/>
          <w:rFonts w:ascii="Calibri" w:hAnsi="Calibri"/>
          <w:sz w:val="22"/>
          <w:szCs w:val="22"/>
        </w:rPr>
        <w:t>ə</w:t>
      </w:r>
      <w:r>
        <w:rPr>
          <w:rStyle w:val="xlrdctph"/>
          <w:rFonts w:ascii="Bookman Old Style" w:hAnsi="Bookman Old Style"/>
          <w:sz w:val="22"/>
          <w:szCs w:val="22"/>
        </w:rPr>
        <w:t>dē</w:t>
      </w:r>
      <w:proofErr w:type="spellEnd"/>
      <w:r>
        <w:rPr>
          <w:rStyle w:val="xlrdctph"/>
          <w:rFonts w:ascii="Bookman Old Style" w:hAnsi="Bookman Old Style"/>
          <w:sz w:val="22"/>
          <w:szCs w:val="22"/>
        </w:rPr>
        <w:t>/ noun</w:t>
      </w:r>
    </w:p>
    <w:p w:rsidR="00BE2741" w:rsidRDefault="00BE2741" w:rsidP="00BE2741">
      <w:pPr>
        <w:pStyle w:val="xmsonormal"/>
        <w:rPr>
          <w:rFonts w:ascii="Calibri" w:hAnsi="Calibri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 </w:t>
      </w:r>
    </w:p>
    <w:p w:rsidR="00BE2741" w:rsidRDefault="00BE2741" w:rsidP="00BE2741">
      <w:pPr>
        <w:pStyle w:val="xmsolistparagraph"/>
        <w:numPr>
          <w:ilvl w:val="0"/>
          <w:numId w:val="1"/>
        </w:num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the standard of something as measured against other things of a similar kind; a high level of value or excellence</w:t>
      </w:r>
    </w:p>
    <w:p w:rsidR="00BE2741" w:rsidRDefault="00BE2741" w:rsidP="00BE2741">
      <w:pPr>
        <w:pStyle w:val="xmsolistparagraph"/>
        <w:rPr>
          <w:rFonts w:ascii="Bookman Old Style" w:hAnsi="Bookman Old Style"/>
          <w:sz w:val="22"/>
          <w:szCs w:val="22"/>
        </w:rPr>
      </w:pPr>
    </w:p>
    <w:p w:rsidR="00BE2741" w:rsidRDefault="00BE2741" w:rsidP="00BE2741">
      <w:pPr>
        <w:pStyle w:val="xmsolistparagrap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This extraordinary multi-million dollar holding was built over a period of forty years, with emphasis on acquiring great rarities in superior condition. A concerted effort was made by the collector to secure </w:t>
      </w:r>
      <w:r w:rsidR="00180708">
        <w:rPr>
          <w:rFonts w:ascii="Bookman Old Style" w:hAnsi="Bookman Old Style"/>
          <w:sz w:val="22"/>
          <w:szCs w:val="22"/>
        </w:rPr>
        <w:t>items for his collection</w:t>
      </w:r>
      <w:r>
        <w:rPr>
          <w:rFonts w:ascii="Bookman Old Style" w:hAnsi="Bookman Old Style"/>
          <w:sz w:val="22"/>
          <w:szCs w:val="22"/>
        </w:rPr>
        <w:t xml:space="preserve"> in the highest attainable condition. </w:t>
      </w:r>
    </w:p>
    <w:p w:rsidR="00180708" w:rsidRDefault="00180708" w:rsidP="00BE2741">
      <w:pPr>
        <w:pStyle w:val="xmsolistparagraph"/>
        <w:rPr>
          <w:rFonts w:ascii="Bookman Old Style" w:hAnsi="Bookman Old Style"/>
          <w:sz w:val="22"/>
          <w:szCs w:val="22"/>
        </w:rPr>
      </w:pPr>
    </w:p>
    <w:p w:rsidR="00180708" w:rsidRDefault="00BE2741" w:rsidP="00180708">
      <w:pPr>
        <w:pStyle w:val="xmsolistparagrap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We invite everyone who appreciates stamps, proofs and postal history of British North America to take advantage of this opportunity.</w:t>
      </w:r>
      <w:r w:rsidR="00180708">
        <w:rPr>
          <w:rFonts w:ascii="Bookman Old Style" w:hAnsi="Bookman Old Style"/>
          <w:sz w:val="22"/>
          <w:szCs w:val="22"/>
        </w:rPr>
        <w:t xml:space="preserve"> As Robson Lowe once remarked “quality remains long after the price has been forgotten”.</w:t>
      </w:r>
    </w:p>
    <w:p w:rsidR="00BE2741" w:rsidRDefault="00BE2741" w:rsidP="00BE2741">
      <w:pPr>
        <w:pStyle w:val="xmsolistparagraph"/>
        <w:rPr>
          <w:rFonts w:ascii="Bookman Old Style" w:hAnsi="Bookman Old Style"/>
          <w:sz w:val="22"/>
          <w:szCs w:val="22"/>
        </w:rPr>
      </w:pPr>
    </w:p>
    <w:p w:rsidR="00BE2741" w:rsidRDefault="00BE2741" w:rsidP="00BE2741">
      <w:pPr>
        <w:pStyle w:val="xmsolistparagraph"/>
        <w:rPr>
          <w:rFonts w:ascii="Bookman Old Style" w:hAnsi="Bookman Old Style"/>
          <w:sz w:val="22"/>
          <w:szCs w:val="22"/>
        </w:rPr>
      </w:pPr>
    </w:p>
    <w:p w:rsidR="00BE2741" w:rsidRDefault="00BE2741" w:rsidP="00BE2741">
      <w:pPr>
        <w:pStyle w:val="xmsolistparagraph"/>
        <w:rPr>
          <w:rFonts w:ascii="Bookman Old Style" w:hAnsi="Bookman Old Style"/>
          <w:sz w:val="22"/>
          <w:szCs w:val="22"/>
        </w:rPr>
      </w:pPr>
    </w:p>
    <w:p w:rsidR="00BE2741" w:rsidRDefault="00BE2741" w:rsidP="00BE2741">
      <w:pPr>
        <w:pStyle w:val="xmsolistparagraph"/>
        <w:rPr>
          <w:rFonts w:ascii="Calibri" w:hAnsi="Calibri"/>
          <w:sz w:val="22"/>
          <w:szCs w:val="22"/>
        </w:rPr>
      </w:pPr>
    </w:p>
    <w:sectPr w:rsidR="00BE2741" w:rsidSect="008F7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05FD3"/>
    <w:multiLevelType w:val="hybridMultilevel"/>
    <w:tmpl w:val="AE323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savePreviewPicture/>
  <w:compat/>
  <w:rsids>
    <w:rsidRoot w:val="00BE2741"/>
    <w:rsid w:val="00180708"/>
    <w:rsid w:val="008F7A1B"/>
    <w:rsid w:val="00BE2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BE274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"/>
    <w:rsid w:val="00BE274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xlrdctph">
    <w:name w:val="x_lrdctph"/>
    <w:basedOn w:val="DefaultParagraphFont"/>
    <w:rsid w:val="00BE2741"/>
  </w:style>
  <w:style w:type="character" w:customStyle="1" w:styleId="xdeftext">
    <w:name w:val="x_deftext"/>
    <w:basedOn w:val="DefaultParagraphFont"/>
    <w:rsid w:val="00BE27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 Tanguay</dc:creator>
  <cp:lastModifiedBy>Yohann Tanguay</cp:lastModifiedBy>
  <cp:revision>2</cp:revision>
  <cp:lastPrinted>2018-12-20T12:33:00Z</cp:lastPrinted>
  <dcterms:created xsi:type="dcterms:W3CDTF">2018-12-20T12:21:00Z</dcterms:created>
  <dcterms:modified xsi:type="dcterms:W3CDTF">2018-12-20T13:46:00Z</dcterms:modified>
</cp:coreProperties>
</file>